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2DFB" w14:textId="77777777"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14:paraId="7E91B2A6" w14:textId="77777777"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367F7A8C" w14:textId="77777777" w:rsidR="00E07CC0" w:rsidRPr="00C542A9" w:rsidRDefault="00CC5F6C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6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www.motesice.nrb.sk</w:t>
      </w:r>
    </w:p>
    <w:p w14:paraId="538D2A98" w14:textId="77777777"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69A7EBF9" w14:textId="16D9013A" w:rsidR="00772BE4" w:rsidRDefault="00487599" w:rsidP="003B77E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TRETIA</w:t>
      </w:r>
      <w:r w:rsidR="00572FFB">
        <w:rPr>
          <w:b/>
          <w:caps/>
          <w:sz w:val="32"/>
          <w:szCs w:val="32"/>
        </w:rPr>
        <w:t xml:space="preserve"> PôSTNA NEDEĽA</w:t>
      </w:r>
    </w:p>
    <w:p w14:paraId="6A1498BB" w14:textId="77777777" w:rsidR="00D40531" w:rsidRPr="00C542A9" w:rsidRDefault="00D40531" w:rsidP="00D40531">
      <w:pPr>
        <w:jc w:val="center"/>
        <w:rPr>
          <w:b/>
        </w:rPr>
      </w:pPr>
    </w:p>
    <w:p w14:paraId="33341FA4" w14:textId="77777777"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14:paraId="5DB20856" w14:textId="3DDFA48D" w:rsidR="00487599" w:rsidRDefault="00487599" w:rsidP="00340A21">
      <w:pPr>
        <w:rPr>
          <w:i/>
          <w:iCs/>
        </w:rPr>
      </w:pPr>
      <w:r>
        <w:t>Štvrtok:</w:t>
      </w:r>
      <w:r>
        <w:tab/>
        <w:t xml:space="preserve">Sv. Jozefa, ženícha Panny Márie, </w:t>
      </w:r>
      <w:r>
        <w:rPr>
          <w:i/>
          <w:iCs/>
        </w:rPr>
        <w:t>slávnosť</w:t>
      </w:r>
    </w:p>
    <w:p w14:paraId="71AEAB05" w14:textId="1FA58B1F" w:rsidR="00340A21" w:rsidRPr="005658CF" w:rsidRDefault="00340A21" w:rsidP="00340A21">
      <w:pPr>
        <w:rPr>
          <w:i/>
        </w:rPr>
      </w:pPr>
      <w:r>
        <w:t>nedeľa:</w:t>
      </w:r>
      <w:r>
        <w:tab/>
      </w:r>
      <w:r w:rsidR="00487599">
        <w:t>Štvrtá</w:t>
      </w:r>
      <w:r w:rsidR="00381D8C">
        <w:t xml:space="preserve"> pôstna</w:t>
      </w:r>
      <w:r w:rsidR="00FA3AF5">
        <w:t xml:space="preserve"> nedeľa</w:t>
      </w:r>
    </w:p>
    <w:p w14:paraId="434347E8" w14:textId="77777777" w:rsidR="0048222A" w:rsidRPr="00BF6680" w:rsidRDefault="0048222A" w:rsidP="005A0031">
      <w:pPr>
        <w:shd w:val="clear" w:color="auto" w:fill="FFFFFF"/>
        <w:rPr>
          <w:b/>
          <w:caps/>
          <w:szCs w:val="40"/>
        </w:rPr>
      </w:pPr>
      <w:bookmarkStart w:id="0" w:name="_GoBack"/>
      <w:bookmarkEnd w:id="0"/>
    </w:p>
    <w:p w14:paraId="072A76D6" w14:textId="72F20430"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487599">
        <w:rPr>
          <w:sz w:val="28"/>
          <w:szCs w:val="40"/>
        </w:rPr>
        <w:t>16. - 22</w:t>
      </w:r>
      <w:r w:rsidR="00572FFB">
        <w:rPr>
          <w:sz w:val="28"/>
          <w:szCs w:val="40"/>
        </w:rPr>
        <w:t xml:space="preserve">. </w:t>
      </w:r>
      <w:r w:rsidR="00C81F31">
        <w:rPr>
          <w:sz w:val="28"/>
          <w:szCs w:val="40"/>
        </w:rPr>
        <w:t xml:space="preserve">marca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7654C" w:rsidRPr="0070349D" w14:paraId="3B7056E1" w14:textId="77777777" w:rsidTr="00685F0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A445" w14:textId="77777777"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3AB35" w14:textId="0FAA0312" w:rsidR="00F7654C" w:rsidRPr="0070349D" w:rsidRDefault="00685F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D651" w14:textId="607D5F90" w:rsidR="00F7654C" w:rsidRDefault="00685F04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572FFB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 w:rsidR="00F7654C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A589" w14:textId="29EAF943" w:rsidR="00F7654C" w:rsidRPr="0070349D" w:rsidRDefault="00685F04" w:rsidP="00572F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F7654C" w:rsidRPr="0070349D" w14:paraId="41CFE518" w14:textId="77777777" w:rsidTr="00685F0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D4F8" w14:textId="77777777" w:rsidR="00F7654C" w:rsidRDefault="00F7654C" w:rsidP="00C1313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2921" w14:textId="464356B6" w:rsidR="00F7654C" w:rsidRDefault="00685F04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9434" w14:textId="2A51058A" w:rsidR="00F7654C" w:rsidRDefault="00685F04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572FFB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 w:rsidR="00F7654C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7818" w14:textId="7F2252D3" w:rsidR="00F7654C" w:rsidRPr="0070349D" w:rsidRDefault="00685F04" w:rsidP="00572F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CE0284" w:rsidRPr="0070349D" w14:paraId="272E122C" w14:textId="77777777" w:rsidTr="00685F0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4A248" w14:textId="77777777" w:rsidR="00CE0284" w:rsidRPr="0070349D" w:rsidRDefault="00CE0284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98D1" w14:textId="77777777" w:rsidR="00CE0284" w:rsidRPr="0070349D" w:rsidRDefault="00572FFB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8303" w14:textId="2C84767A" w:rsidR="00CE0284" w:rsidRPr="0070349D" w:rsidRDefault="00685F04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9B7E30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D1F3" w14:textId="77777777" w:rsidR="00CE0284" w:rsidRPr="00572FFB" w:rsidRDefault="009B7E30" w:rsidP="009B7E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9B7E30" w:rsidRPr="0070349D" w14:paraId="429B856B" w14:textId="77777777" w:rsidTr="00685F0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BF2FC" w14:textId="77777777" w:rsidR="009B7E30" w:rsidRPr="0070349D" w:rsidRDefault="009B7E30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6E97" w14:textId="258E5A7F" w:rsidR="009B7E30" w:rsidRPr="0070349D" w:rsidRDefault="00685F04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3D72" w14:textId="2577C8D0" w:rsidR="009B7E30" w:rsidRPr="0070349D" w:rsidRDefault="00685F04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572FFB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06CC" w14:textId="6EE65BA7" w:rsidR="009B7E30" w:rsidRPr="0070349D" w:rsidRDefault="00685F04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685F04" w:rsidRPr="0070349D" w14:paraId="41FD4E66" w14:textId="77777777" w:rsidTr="00685F04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B07C9" w14:textId="1F1F6ADF" w:rsidR="00685F04" w:rsidRPr="0070349D" w:rsidRDefault="00685F04" w:rsidP="00685F0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6661C" w14:textId="20626334" w:rsidR="00685F04" w:rsidRPr="0070349D" w:rsidRDefault="00685F04" w:rsidP="00685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833EF" w14:textId="0F6EF23D" w:rsidR="00685F04" w:rsidRDefault="00685F04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D4A03" w14:textId="6AEA7C92" w:rsidR="00685F04" w:rsidRDefault="00685F04" w:rsidP="00685F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685F04" w:rsidRPr="0070349D" w14:paraId="5BF1C736" w14:textId="77777777" w:rsidTr="00685F0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B686" w14:textId="77777777" w:rsidR="00685F04" w:rsidRPr="0070349D" w:rsidRDefault="00685F04" w:rsidP="00685F0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4F9EB" w14:textId="6857A4A8" w:rsidR="00685F04" w:rsidRPr="0070349D" w:rsidRDefault="00685F04" w:rsidP="00685F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681C5" w14:textId="18B1DDBF" w:rsidR="00685F04" w:rsidRPr="0070349D" w:rsidRDefault="00685F04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274" w14:textId="36F97E6A" w:rsidR="00685F04" w:rsidRPr="0070349D" w:rsidRDefault="00685F04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685F04" w:rsidRPr="0070349D" w14:paraId="4367B1B2" w14:textId="77777777" w:rsidTr="001A4E7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C69B" w14:textId="21DF04FE" w:rsidR="00685F04" w:rsidRDefault="00685F04" w:rsidP="00685F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EEBD" w14:textId="77777777" w:rsidR="00685F04" w:rsidRPr="0070349D" w:rsidRDefault="00685F04" w:rsidP="00685F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BEF8" w14:textId="333A4DE7" w:rsidR="00685F04" w:rsidRDefault="00685F04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291A" w14:textId="77777777" w:rsidR="00685F04" w:rsidRPr="0070349D" w:rsidRDefault="00685F04" w:rsidP="00685F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</w:tbl>
    <w:p w14:paraId="32D70173" w14:textId="77777777"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14:paraId="49681145" w14:textId="77777777" w:rsidR="00B24718" w:rsidRPr="00B24718" w:rsidRDefault="00B24718" w:rsidP="00D05DA5">
      <w:pPr>
        <w:pStyle w:val="Normlnywebov"/>
        <w:numPr>
          <w:ilvl w:val="0"/>
          <w:numId w:val="23"/>
        </w:numPr>
        <w:spacing w:before="0" w:beforeAutospacing="0" w:after="0" w:afterAutospacing="0"/>
        <w:ind w:left="284" w:hanging="284"/>
        <w:rPr>
          <w:rStyle w:val="bumpedfont15"/>
          <w:b/>
          <w:bCs/>
        </w:rPr>
      </w:pPr>
      <w:r w:rsidRPr="00B24718">
        <w:rPr>
          <w:rStyle w:val="bumpedfont15"/>
          <w:b/>
          <w:bCs/>
        </w:rPr>
        <w:t>Stanovisko KBS k zákazu verejného slávenia bohoslužieb:</w:t>
      </w:r>
    </w:p>
    <w:p w14:paraId="2AE74BD9" w14:textId="6B62D3E6" w:rsidR="00B24718" w:rsidRPr="00B24718" w:rsidRDefault="00B24718" w:rsidP="00D05DA5">
      <w:pPr>
        <w:pStyle w:val="Normlnywebov"/>
        <w:spacing w:before="0" w:beforeAutospacing="0" w:after="0" w:afterAutospacing="0"/>
        <w:ind w:left="284" w:hanging="284"/>
        <w:rPr>
          <w:b/>
          <w:bCs/>
        </w:rPr>
      </w:pPr>
      <w:r w:rsidRPr="00B24718">
        <w:rPr>
          <w:b/>
          <w:bCs/>
        </w:rPr>
        <w:t> </w:t>
      </w:r>
    </w:p>
    <w:p w14:paraId="06559150" w14:textId="5E19FA61" w:rsidR="00B24718" w:rsidRPr="00B24718" w:rsidRDefault="00B24718" w:rsidP="00D05DA5">
      <w:pPr>
        <w:pStyle w:val="Normlnywebov"/>
        <w:spacing w:before="0" w:beforeAutospacing="0" w:after="0" w:afterAutospacing="0"/>
        <w:ind w:left="284"/>
        <w:rPr>
          <w:b/>
          <w:bCs/>
        </w:rPr>
      </w:pPr>
      <w:r w:rsidRPr="00B24718">
        <w:rPr>
          <w:rStyle w:val="bumpedfont15"/>
          <w:b/>
          <w:bCs/>
        </w:rPr>
        <w:t xml:space="preserve">Predseda vlády SR Peter </w:t>
      </w:r>
      <w:proofErr w:type="spellStart"/>
      <w:r w:rsidRPr="00B24718">
        <w:rPr>
          <w:rStyle w:val="bumpedfont15"/>
          <w:b/>
          <w:bCs/>
        </w:rPr>
        <w:t>Pellegrini</w:t>
      </w:r>
      <w:proofErr w:type="spellEnd"/>
      <w:r w:rsidRPr="00B24718">
        <w:rPr>
          <w:rStyle w:val="bumpedfont15"/>
          <w:b/>
          <w:bCs/>
        </w:rPr>
        <w:t xml:space="preserve"> dnes Konferencii biskupov</w:t>
      </w:r>
      <w:r>
        <w:rPr>
          <w:rStyle w:val="bumpedfont15"/>
          <w:b/>
          <w:bCs/>
        </w:rPr>
        <w:t xml:space="preserve"> </w:t>
      </w:r>
      <w:r w:rsidR="008D6739">
        <w:rPr>
          <w:rStyle w:val="bumpedfont15"/>
          <w:b/>
          <w:bCs/>
        </w:rPr>
        <w:t>S</w:t>
      </w:r>
      <w:r w:rsidRPr="00B24718">
        <w:rPr>
          <w:rStyle w:val="bumpedfont15"/>
          <w:b/>
          <w:bCs/>
        </w:rPr>
        <w:t>lovenska telefonicky oznámil rozhodnutie, že s platnosťou od 10. 3. do 23. 3. 2020 sa nesmú na území Slovenska sláviť verejné bohoslužby. Tento zákaz biskupi prijali s veľkou bolesťou, žiadajú však všetkých kňazov a veriacich, aby ho uposlúchli. Podrobnejšie informácie, ktoré sa týkajú ďalších liturgických úkonov a slávení KBS poskytne po porade s úradom verejného zdravotníctva v najbližšom čase. </w:t>
      </w:r>
    </w:p>
    <w:p w14:paraId="706714F5" w14:textId="77777777" w:rsidR="00B24718" w:rsidRPr="00B24718" w:rsidRDefault="00B24718" w:rsidP="00D05DA5">
      <w:pPr>
        <w:pStyle w:val="Normlnywebov"/>
        <w:spacing w:before="0" w:beforeAutospacing="0" w:after="0" w:afterAutospacing="0"/>
        <w:ind w:left="284"/>
        <w:rPr>
          <w:b/>
          <w:bCs/>
        </w:rPr>
      </w:pPr>
      <w:r w:rsidRPr="00B24718">
        <w:rPr>
          <w:rStyle w:val="bumpedfont15"/>
          <w:b/>
          <w:bCs/>
        </w:rPr>
        <w:t>V tejto chvíli prosíme kňazov, aby veriacich o nariadení s pokojom informovali a verejné bohoslužby do 23. marca odvolali. Tam, kde je to možné, kostoly nech zostanú pre súkromnú modlitbu otvorené. Zároveň povzbudzujeme veriacich k sledovaniu televíznych a rozhlasových prenosov bohoslužieb, ktoré sa budú konať neverejným spôsobom. Kňazi nech pokračujú v poskytovaní duchovnej starostlivosti o veriacich takými spôsobmi, ktoré neprotirečia vydanému nariadeniu. </w:t>
      </w:r>
    </w:p>
    <w:p w14:paraId="247F6C50" w14:textId="77777777" w:rsidR="00B24718" w:rsidRPr="00B24718" w:rsidRDefault="00B24718" w:rsidP="00D05DA5">
      <w:pPr>
        <w:pStyle w:val="Normlnywebov"/>
        <w:spacing w:before="0" w:beforeAutospacing="0" w:after="0" w:afterAutospacing="0"/>
        <w:ind w:left="284"/>
        <w:rPr>
          <w:b/>
          <w:bCs/>
        </w:rPr>
      </w:pPr>
      <w:r w:rsidRPr="00B24718">
        <w:rPr>
          <w:rStyle w:val="bumpedfont15"/>
          <w:b/>
          <w:bCs/>
        </w:rPr>
        <w:t>Všetkých pozývame k modlitbám. Nestrácajme nádej, neprepadajme obavám, a s dôverou sa v našich rodinách obracajme na našu Nebeskú Matku: "Sedembolestná Panna Mária, Patrónka Slovenska, prosíme ťa o tvoju pomoc a ochranu. Vypros uzdravenie chorým, ochraňuj zdravotníkov, ktorí sa o nich starajú a odvráť šírenie choroby. Oroduj za nás, ktorí sa k tebe s dôverou utiekame!"</w:t>
      </w:r>
    </w:p>
    <w:p w14:paraId="6E8DBE72" w14:textId="77777777" w:rsidR="00B24718" w:rsidRPr="00B24718" w:rsidRDefault="00B24718" w:rsidP="00D05DA5">
      <w:pPr>
        <w:pStyle w:val="Normlnywebov"/>
        <w:spacing w:before="0" w:beforeAutospacing="0" w:after="0" w:afterAutospacing="0"/>
        <w:ind w:left="284"/>
        <w:rPr>
          <w:b/>
          <w:bCs/>
        </w:rPr>
      </w:pPr>
      <w:r w:rsidRPr="00B24718">
        <w:rPr>
          <w:rStyle w:val="bumpedfont15"/>
          <w:b/>
          <w:bCs/>
        </w:rPr>
        <w:t>Prosme Pána, aby tento pre nás veľmi bolestný zákaz mohol byť včasne odvolaný.</w:t>
      </w:r>
    </w:p>
    <w:p w14:paraId="4ED00C68" w14:textId="77777777" w:rsidR="00B24718" w:rsidRPr="00B24718" w:rsidRDefault="00B24718" w:rsidP="00D05DA5">
      <w:pPr>
        <w:pStyle w:val="Odsekzoznamu"/>
        <w:ind w:left="284" w:hanging="284"/>
        <w:jc w:val="both"/>
        <w:rPr>
          <w:b/>
          <w:bCs/>
        </w:rPr>
      </w:pPr>
    </w:p>
    <w:p w14:paraId="2F2171B4" w14:textId="63BD2364" w:rsidR="00685F04" w:rsidRDefault="00B24718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 w:rsidRPr="008D6739">
        <w:t xml:space="preserve">Bohoslužby </w:t>
      </w:r>
      <w:r w:rsidR="00D05DA5">
        <w:t>vo</w:t>
      </w:r>
      <w:r w:rsidRPr="008D6739">
        <w:t xml:space="preserve"> farnosti budú slúžené </w:t>
      </w:r>
      <w:r w:rsidR="00D05DA5">
        <w:t xml:space="preserve">až do odvolania len v kaplnke sv. Jána </w:t>
      </w:r>
      <w:proofErr w:type="spellStart"/>
      <w:r w:rsidR="00D05DA5">
        <w:t>Nepomuckého</w:t>
      </w:r>
      <w:proofErr w:type="spellEnd"/>
      <w:r w:rsidR="00D05DA5">
        <w:t xml:space="preserve"> na fare v Dolných Motešiciach.</w:t>
      </w:r>
      <w:r w:rsidRPr="008D6739">
        <w:t xml:space="preserve"> Zároveň v súvislosti so zákazom verejných bohoslužieb </w:t>
      </w:r>
      <w:r w:rsidRPr="008D6739">
        <w:rPr>
          <w:b/>
          <w:bCs/>
        </w:rPr>
        <w:t>naliehavo prosí</w:t>
      </w:r>
      <w:r w:rsidR="008D6739">
        <w:rPr>
          <w:b/>
          <w:bCs/>
        </w:rPr>
        <w:t>m</w:t>
      </w:r>
      <w:r w:rsidRPr="008D6739">
        <w:rPr>
          <w:b/>
          <w:bCs/>
        </w:rPr>
        <w:t xml:space="preserve"> veriacich, aby sa týchto bohoslužieb osobne nezúčastňovali</w:t>
      </w:r>
      <w:r w:rsidRPr="008D6739">
        <w:t xml:space="preserve"> až do odvolania zákazu.</w:t>
      </w:r>
      <w:r w:rsidR="00685F04">
        <w:t xml:space="preserve"> </w:t>
      </w:r>
    </w:p>
    <w:p w14:paraId="64B98CAC" w14:textId="08A14D5C" w:rsidR="00B24718" w:rsidRPr="008D6739" w:rsidRDefault="00685F04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>
        <w:t xml:space="preserve">Sv. omše na vaše úmysly, ktoré mali byť odslúžene v čase od 16. do 22. marca 2020, budú odslúžené </w:t>
      </w:r>
      <w:r>
        <w:t>po dohode</w:t>
      </w:r>
      <w:r>
        <w:t xml:space="preserve"> v náhradných termínoch. </w:t>
      </w:r>
    </w:p>
    <w:p w14:paraId="766B3557" w14:textId="77777777" w:rsidR="009F78FD" w:rsidRDefault="009F78FD" w:rsidP="007F494C">
      <w:pPr>
        <w:widowControl w:val="0"/>
        <w:suppressAutoHyphens/>
        <w:spacing w:before="60"/>
        <w:jc w:val="both"/>
      </w:pPr>
    </w:p>
    <w:p w14:paraId="09EA3B3A" w14:textId="3F093F54" w:rsidR="006162C6" w:rsidRDefault="00707ABE" w:rsidP="00B24718">
      <w:pPr>
        <w:pStyle w:val="Odsekzoznamu"/>
        <w:numPr>
          <w:ilvl w:val="0"/>
          <w:numId w:val="24"/>
        </w:numPr>
        <w:spacing w:before="60"/>
      </w:pPr>
      <w:r>
        <w:t>marca</w:t>
      </w:r>
      <w:r w:rsidR="00B4774D">
        <w:t xml:space="preserve"> 2020</w:t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14:paraId="15EF92E2" w14:textId="1FB997BE" w:rsidR="008D6739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sectPr w:rsidR="008D673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E9"/>
    <w:multiLevelType w:val="hybridMultilevel"/>
    <w:tmpl w:val="8110EB80"/>
    <w:lvl w:ilvl="0" w:tplc="3E08359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8FD5053"/>
    <w:multiLevelType w:val="hybridMultilevel"/>
    <w:tmpl w:val="575830FC"/>
    <w:lvl w:ilvl="0" w:tplc="C394BBE8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415618"/>
    <w:multiLevelType w:val="hybridMultilevel"/>
    <w:tmpl w:val="2A009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41588"/>
    <w:multiLevelType w:val="hybridMultilevel"/>
    <w:tmpl w:val="6B88A862"/>
    <w:lvl w:ilvl="0" w:tplc="D53AA1BE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96394C"/>
    <w:multiLevelType w:val="hybridMultilevel"/>
    <w:tmpl w:val="DDF0E484"/>
    <w:lvl w:ilvl="0" w:tplc="6694A642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CE0A39"/>
    <w:multiLevelType w:val="hybridMultilevel"/>
    <w:tmpl w:val="67D4B0E6"/>
    <w:lvl w:ilvl="0" w:tplc="D0864FC4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A2449F"/>
    <w:multiLevelType w:val="hybridMultilevel"/>
    <w:tmpl w:val="8056F7EE"/>
    <w:lvl w:ilvl="0" w:tplc="8BB66B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9"/>
  </w:num>
  <w:num w:numId="11">
    <w:abstractNumId w:val="12"/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17"/>
  </w:num>
  <w:num w:numId="15">
    <w:abstractNumId w:val="20"/>
  </w:num>
  <w:num w:numId="16">
    <w:abstractNumId w:val="15"/>
  </w:num>
  <w:num w:numId="17">
    <w:abstractNumId w:val="13"/>
  </w:num>
  <w:num w:numId="18">
    <w:abstractNumId w:val="3"/>
  </w:num>
  <w:num w:numId="19">
    <w:abstractNumId w:val="14"/>
  </w:num>
  <w:num w:numId="20">
    <w:abstractNumId w:val="9"/>
  </w:num>
  <w:num w:numId="21">
    <w:abstractNumId w:val="18"/>
  </w:num>
  <w:num w:numId="22">
    <w:abstractNumId w:val="2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0978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5875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1D8C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599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828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2FFB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3F0F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5F04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07ABE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330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3769A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345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739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272D3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E30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2964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721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1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1F31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5F6C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5DA5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0EED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2047"/>
  <w15:docId w15:val="{3C796E26-0E44-4EE6-9BAA-FDBEB0F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815834"/>
    <w:rPr>
      <w:b/>
      <w:bCs/>
    </w:rPr>
  </w:style>
  <w:style w:type="character" w:customStyle="1" w:styleId="bumpedfont15">
    <w:name w:val="bumpedfont15"/>
    <w:basedOn w:val="Predvolenpsmoodseku"/>
    <w:rsid w:val="00B2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CE62-750D-4A07-B538-65F00AA0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Juraj Adamec</cp:lastModifiedBy>
  <cp:revision>44</cp:revision>
  <cp:lastPrinted>2020-03-14T13:29:00Z</cp:lastPrinted>
  <dcterms:created xsi:type="dcterms:W3CDTF">2019-12-23T15:04:00Z</dcterms:created>
  <dcterms:modified xsi:type="dcterms:W3CDTF">2020-03-14T13:30:00Z</dcterms:modified>
</cp:coreProperties>
</file>