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877C9B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6E845BE6" w:rsidR="006B79B6" w:rsidRPr="00813B11" w:rsidRDefault="001F3055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druhá </w:t>
      </w:r>
      <w:r w:rsidR="00F072AB">
        <w:rPr>
          <w:bCs/>
          <w:caps/>
          <w:sz w:val="32"/>
          <w:szCs w:val="32"/>
        </w:rPr>
        <w:t>veľkonočná</w:t>
      </w:r>
      <w:r w:rsidR="006B1278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3734B15" w14:textId="3D43E366" w:rsidR="001F3055" w:rsidRDefault="00F457BC" w:rsidP="00CF661A">
      <w:pPr>
        <w:ind w:firstLine="708"/>
        <w:rPr>
          <w:i/>
          <w:iCs/>
        </w:rPr>
      </w:pPr>
      <w:r>
        <w:t>p</w:t>
      </w:r>
      <w:r w:rsidR="00F072AB">
        <w:t>ondelok</w:t>
      </w:r>
      <w:r w:rsidR="001F3055">
        <w:t>:</w:t>
      </w:r>
      <w:r w:rsidR="001F3055">
        <w:tab/>
        <w:t xml:space="preserve">Sv. Marka, evanjelistu, </w:t>
      </w:r>
      <w:r w:rsidR="001F3055">
        <w:rPr>
          <w:i/>
          <w:iCs/>
        </w:rPr>
        <w:t>sviatok</w:t>
      </w:r>
    </w:p>
    <w:p w14:paraId="63D32765" w14:textId="505C9452" w:rsidR="00F457BC" w:rsidRDefault="00F457BC" w:rsidP="00CF661A">
      <w:pPr>
        <w:ind w:firstLine="708"/>
        <w:rPr>
          <w:i/>
          <w:iCs/>
        </w:rPr>
      </w:pPr>
      <w:r>
        <w:t>piatok:</w:t>
      </w:r>
      <w:r>
        <w:tab/>
      </w:r>
      <w:r>
        <w:tab/>
        <w:t xml:space="preserve">Sv. Kataríny </w:t>
      </w:r>
      <w:proofErr w:type="spellStart"/>
      <w:r>
        <w:t>Sienskej</w:t>
      </w:r>
      <w:proofErr w:type="spellEnd"/>
      <w:r>
        <w:t xml:space="preserve">, panny a učiteľky Cirkvi, patrónky Európy, </w:t>
      </w:r>
      <w:r>
        <w:rPr>
          <w:i/>
          <w:iCs/>
        </w:rPr>
        <w:t>sviatok</w:t>
      </w:r>
    </w:p>
    <w:p w14:paraId="65A286D2" w14:textId="40DD071C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F457BC">
        <w:t>Tretia</w:t>
      </w:r>
      <w:r w:rsidR="00F072AB">
        <w:t xml:space="preserve"> v</w:t>
      </w:r>
      <w:r>
        <w:t>eľkonočná nedeľa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3D011F75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072AB">
        <w:rPr>
          <w:bCs/>
          <w:sz w:val="28"/>
          <w:szCs w:val="40"/>
        </w:rPr>
        <w:t>2</w:t>
      </w:r>
      <w:r w:rsidR="00F457BC">
        <w:rPr>
          <w:bCs/>
          <w:sz w:val="28"/>
          <w:szCs w:val="40"/>
        </w:rPr>
        <w:t>5</w:t>
      </w:r>
      <w:r w:rsidR="00BE4F6A">
        <w:rPr>
          <w:bCs/>
          <w:sz w:val="28"/>
          <w:szCs w:val="40"/>
        </w:rPr>
        <w:t xml:space="preserve">. </w:t>
      </w:r>
      <w:r w:rsidR="003012CF">
        <w:rPr>
          <w:bCs/>
          <w:sz w:val="28"/>
          <w:szCs w:val="40"/>
        </w:rPr>
        <w:t xml:space="preserve">apríla </w:t>
      </w:r>
      <w:r w:rsidR="00F457BC">
        <w:rPr>
          <w:bCs/>
          <w:sz w:val="28"/>
          <w:szCs w:val="40"/>
        </w:rPr>
        <w:t xml:space="preserve">– 1. mája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962C87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962C87" w:rsidRPr="00366026" w:rsidRDefault="00F457BC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962C87" w:rsidRPr="00366026" w:rsidRDefault="00F457BC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086926D9" w:rsidR="00962C87" w:rsidRPr="00366026" w:rsidRDefault="00F072AB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457BC">
              <w:rPr>
                <w:bCs/>
                <w:sz w:val="28"/>
                <w:szCs w:val="28"/>
              </w:rPr>
              <w:t xml:space="preserve">z rodiny Rehákovej, </w:t>
            </w:r>
            <w:proofErr w:type="spellStart"/>
            <w:r w:rsidR="00812B87">
              <w:rPr>
                <w:bCs/>
                <w:sz w:val="28"/>
                <w:szCs w:val="28"/>
              </w:rPr>
              <w:t>Tunegovej</w:t>
            </w:r>
            <w:proofErr w:type="spellEnd"/>
            <w:r w:rsidR="00812B87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812B87">
              <w:rPr>
                <w:bCs/>
                <w:sz w:val="28"/>
                <w:szCs w:val="28"/>
              </w:rPr>
              <w:t>Jakubíkovej</w:t>
            </w:r>
            <w:proofErr w:type="spellEnd"/>
          </w:p>
        </w:tc>
      </w:tr>
      <w:tr w:rsidR="00671CE2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71CE2" w:rsidRPr="00366026" w:rsidRDefault="00671CE2" w:rsidP="00671CE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671CE2" w:rsidRPr="00366026" w:rsidRDefault="00671CE2" w:rsidP="00671CE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5339008C" w:rsidR="00671CE2" w:rsidRPr="00366026" w:rsidRDefault="00975681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12B87">
              <w:rPr>
                <w:bCs/>
                <w:sz w:val="28"/>
                <w:szCs w:val="28"/>
              </w:rPr>
              <w:t xml:space="preserve">Ján </w:t>
            </w:r>
            <w:proofErr w:type="spellStart"/>
            <w:r w:rsidR="00812B87">
              <w:rPr>
                <w:bCs/>
                <w:sz w:val="28"/>
                <w:szCs w:val="28"/>
              </w:rPr>
              <w:t>Pristač</w:t>
            </w:r>
            <w:proofErr w:type="spellEnd"/>
          </w:p>
        </w:tc>
      </w:tr>
      <w:tr w:rsidR="006B79B6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1272E936" w:rsidR="006B79B6" w:rsidRPr="00366026" w:rsidRDefault="00975681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6B79B6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6B79B6" w:rsidRPr="00366026" w:rsidRDefault="00962C87" w:rsidP="0064275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B79B6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1F644003" w:rsidR="006B79B6" w:rsidRPr="007676BA" w:rsidRDefault="00975681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12B87">
              <w:rPr>
                <w:bCs/>
                <w:sz w:val="28"/>
                <w:szCs w:val="28"/>
              </w:rPr>
              <w:t>Roman</w:t>
            </w:r>
          </w:p>
        </w:tc>
      </w:tr>
      <w:tr w:rsidR="00962C87" w:rsidRPr="00366026" w14:paraId="4BBA497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DE6E" w14:textId="4A50BDF5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3E35A84A" w:rsidR="00962C87" w:rsidRPr="00366026" w:rsidRDefault="00352357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36CEF783" w:rsidR="00962C87" w:rsidRPr="00366026" w:rsidRDefault="0035235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12B87">
              <w:rPr>
                <w:bCs/>
                <w:sz w:val="28"/>
                <w:szCs w:val="28"/>
              </w:rPr>
              <w:t xml:space="preserve">Ľudovít a Anna </w:t>
            </w:r>
            <w:proofErr w:type="spellStart"/>
            <w:r w:rsidR="00812B87">
              <w:rPr>
                <w:bCs/>
                <w:sz w:val="28"/>
                <w:szCs w:val="28"/>
              </w:rPr>
              <w:t>Chmuroví</w:t>
            </w:r>
            <w:proofErr w:type="spellEnd"/>
          </w:p>
        </w:tc>
      </w:tr>
      <w:tr w:rsidR="00962C87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962C87"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62C87" w:rsidRPr="00366026" w:rsidRDefault="00352357" w:rsidP="00962C8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6E4FFEA8" w:rsidR="00962C87" w:rsidRPr="005D116D" w:rsidRDefault="00975681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12B87">
              <w:rPr>
                <w:bCs/>
                <w:sz w:val="28"/>
                <w:szCs w:val="28"/>
              </w:rPr>
              <w:t xml:space="preserve">Pavol a Mária </w:t>
            </w:r>
            <w:proofErr w:type="spellStart"/>
            <w:r w:rsidR="00812B87">
              <w:rPr>
                <w:bCs/>
                <w:sz w:val="28"/>
                <w:szCs w:val="28"/>
              </w:rPr>
              <w:t>Juráčkoví</w:t>
            </w:r>
            <w:proofErr w:type="spellEnd"/>
            <w:r w:rsidR="00812B87">
              <w:rPr>
                <w:bCs/>
                <w:sz w:val="28"/>
                <w:szCs w:val="28"/>
              </w:rPr>
              <w:t xml:space="preserve"> a syn Peter</w:t>
            </w:r>
          </w:p>
        </w:tc>
      </w:tr>
      <w:tr w:rsidR="00962C87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4816C0CD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46E02600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962C87" w:rsidRPr="00366026" w:rsidRDefault="00975681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="00DA15F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3465121E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12B87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812B87">
              <w:rPr>
                <w:bCs/>
                <w:sz w:val="28"/>
                <w:szCs w:val="28"/>
              </w:rPr>
              <w:t>Mitickej</w:t>
            </w:r>
            <w:proofErr w:type="spellEnd"/>
          </w:p>
        </w:tc>
      </w:tr>
      <w:tr w:rsidR="005D116D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5D116D" w:rsidRPr="00366026" w:rsidRDefault="005D116D" w:rsidP="005D11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689E3790" w:rsidR="005D116D" w:rsidRPr="00366026" w:rsidRDefault="00812B87" w:rsidP="005D1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</w:t>
            </w:r>
            <w:r w:rsidR="005D116D">
              <w:rPr>
                <w:bCs/>
                <w:sz w:val="28"/>
                <w:szCs w:val="28"/>
              </w:rPr>
              <w:t>a zdravie a</w:t>
            </w:r>
            <w:r>
              <w:rPr>
                <w:bCs/>
                <w:sz w:val="28"/>
                <w:szCs w:val="28"/>
              </w:rPr>
              <w:t> </w:t>
            </w:r>
            <w:r w:rsidR="005D116D">
              <w:rPr>
                <w:bCs/>
                <w:sz w:val="28"/>
                <w:szCs w:val="28"/>
              </w:rPr>
              <w:t>B</w:t>
            </w:r>
            <w:r w:rsidR="00B46616">
              <w:rPr>
                <w:bCs/>
                <w:sz w:val="28"/>
                <w:szCs w:val="28"/>
              </w:rPr>
              <w:t>ožiu</w:t>
            </w:r>
            <w:r>
              <w:rPr>
                <w:bCs/>
                <w:sz w:val="28"/>
                <w:szCs w:val="28"/>
              </w:rPr>
              <w:t xml:space="preserve"> pomoc pre r</w:t>
            </w:r>
            <w:r w:rsidR="00B46616">
              <w:rPr>
                <w:bCs/>
                <w:sz w:val="28"/>
                <w:szCs w:val="28"/>
              </w:rPr>
              <w:t>od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Jakubekovú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Jakalovú</w:t>
            </w:r>
            <w:proofErr w:type="spellEnd"/>
          </w:p>
        </w:tc>
      </w:tr>
      <w:tr w:rsidR="005D116D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5D116D" w:rsidRPr="00E24F44" w:rsidRDefault="005D116D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0CADE112" w:rsidR="005D116D" w:rsidRPr="00366026" w:rsidRDefault="00B5341C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12B87">
              <w:rPr>
                <w:bCs/>
                <w:sz w:val="28"/>
                <w:szCs w:val="28"/>
              </w:rPr>
              <w:t>z rodiny Belákovej</w:t>
            </w:r>
          </w:p>
        </w:tc>
      </w:tr>
      <w:tr w:rsidR="005D116D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5D116D" w:rsidRPr="00366026" w:rsidRDefault="005D116D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5D116D" w:rsidRPr="00366026" w:rsidRDefault="005D116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5D116D" w:rsidRPr="00366026" w:rsidRDefault="005D116D" w:rsidP="0064275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53B3452" w:rsidR="005D116D" w:rsidRPr="00366026" w:rsidRDefault="005D116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B46616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B46616">
              <w:rPr>
                <w:bCs/>
                <w:sz w:val="28"/>
                <w:szCs w:val="28"/>
              </w:rPr>
              <w:t>Janikovičovej</w:t>
            </w:r>
            <w:proofErr w:type="spellEnd"/>
          </w:p>
        </w:tc>
      </w:tr>
    </w:tbl>
    <w:p w14:paraId="1968D2CD" w14:textId="77777777" w:rsidR="002E1FB3" w:rsidRDefault="002E1FB3" w:rsidP="002E1FB3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08D10F1D" w14:textId="77777777" w:rsidR="00877C9B" w:rsidRDefault="00D41F16" w:rsidP="0070418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piatok 29. apríla po sv. omši v Horných Motešiciach bude ďalšie </w:t>
      </w:r>
      <w:r w:rsidRPr="00877C9B">
        <w:rPr>
          <w:b/>
          <w:bCs/>
        </w:rPr>
        <w:t>synodálne stretnutie</w:t>
      </w:r>
      <w:r w:rsidR="00877C9B">
        <w:t>.</w:t>
      </w:r>
    </w:p>
    <w:p w14:paraId="55060B74" w14:textId="7D823FA8" w:rsidR="005D116D" w:rsidRDefault="00704183" w:rsidP="0070418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Ďakujem všetkým, ktorí ste prispeli k dôstojnému slávenie Veľkonočných sviatkov</w:t>
      </w:r>
      <w:r w:rsidR="00CF661A">
        <w:t>.</w:t>
      </w:r>
    </w:p>
    <w:p w14:paraId="67195FB1" w14:textId="5D8D37AC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D9DB8EC" w14:textId="77777777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48398A6F" w:rsidR="006B79B6" w:rsidRPr="003E329D" w:rsidRDefault="00704183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23</w:t>
      </w:r>
      <w:r w:rsidR="00EA6FC0">
        <w:rPr>
          <w:bCs/>
        </w:rPr>
        <w:t>. apríla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3A5F0E09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BAA4822" w14:textId="1598209E" w:rsidR="00D41F16" w:rsidRDefault="00D41F16" w:rsidP="00D41F16">
      <w:pPr>
        <w:spacing w:before="60"/>
        <w:rPr>
          <w:bCs/>
        </w:rPr>
      </w:pPr>
    </w:p>
    <w:p w14:paraId="08280274" w14:textId="01F2C056" w:rsidR="00D41F16" w:rsidRDefault="00D41F16" w:rsidP="00D41F16">
      <w:pPr>
        <w:pBdr>
          <w:bottom w:val="single" w:sz="4" w:space="1" w:color="auto"/>
        </w:pBdr>
        <w:spacing w:before="60"/>
        <w:rPr>
          <w:bCs/>
        </w:rPr>
      </w:pPr>
    </w:p>
    <w:p w14:paraId="26F112FC" w14:textId="77777777" w:rsidR="00D41F16" w:rsidRDefault="00D41F16" w:rsidP="00D41F16">
      <w:pPr>
        <w:widowControl w:val="0"/>
        <w:tabs>
          <w:tab w:val="left" w:pos="346"/>
        </w:tabs>
        <w:suppressAutoHyphens/>
        <w:spacing w:before="120"/>
        <w:jc w:val="both"/>
        <w:rPr>
          <w:i/>
          <w:iCs/>
        </w:rPr>
      </w:pPr>
      <w:r w:rsidRPr="00704183">
        <w:rPr>
          <w:i/>
          <w:iCs/>
        </w:rPr>
        <w:t>Drahí bratia a sestry,</w:t>
      </w:r>
    </w:p>
    <w:p w14:paraId="7B5812E4" w14:textId="77777777" w:rsidR="00D41F16" w:rsidRDefault="00D41F16" w:rsidP="00D41F16">
      <w:pPr>
        <w:widowControl w:val="0"/>
        <w:tabs>
          <w:tab w:val="left" w:pos="346"/>
        </w:tabs>
        <w:suppressAutoHyphens/>
        <w:spacing w:before="120"/>
        <w:jc w:val="both"/>
        <w:rPr>
          <w:i/>
          <w:iCs/>
        </w:rPr>
      </w:pPr>
      <w:r w:rsidRPr="00704183">
        <w:rPr>
          <w:i/>
          <w:iCs/>
        </w:rPr>
        <w:t xml:space="preserve"> chceme vám poďakovať za pomoc ľuďom, ktorí utekajú pred vojnou na Ukrajine. Vážime si vašu obetavosť a ochotu. S radosťou vnímame veľké množstvo dobra, ktoré v tejto skúške prejavujete. </w:t>
      </w:r>
    </w:p>
    <w:p w14:paraId="482DB834" w14:textId="77777777" w:rsidR="00D41F16" w:rsidRDefault="00D41F16" w:rsidP="00D41F16">
      <w:pPr>
        <w:widowControl w:val="0"/>
        <w:tabs>
          <w:tab w:val="left" w:pos="346"/>
        </w:tabs>
        <w:suppressAutoHyphens/>
        <w:spacing w:before="120"/>
        <w:jc w:val="both"/>
        <w:rPr>
          <w:i/>
          <w:iCs/>
        </w:rPr>
      </w:pPr>
      <w:r w:rsidRPr="00704183">
        <w:rPr>
          <w:i/>
          <w:iCs/>
        </w:rPr>
        <w:t xml:space="preserve">Na Nedeľu Božieho milosrdenstva vás chceme povzbudiť, aby ste v konkrétnych prejavoch milosrdenstva voči našim bratom a sestrám vytrvali. Nenechajte sa nikým znechutiť, ani pomýliť. Boh nehľadí ako človek, nesúdi podľa logiky mocných tohto sveta, ale </w:t>
      </w:r>
      <w:proofErr w:type="spellStart"/>
      <w:r w:rsidRPr="00704183">
        <w:rPr>
          <w:i/>
          <w:iCs/>
        </w:rPr>
        <w:t>zhliada</w:t>
      </w:r>
      <w:proofErr w:type="spellEnd"/>
      <w:r w:rsidRPr="00704183">
        <w:rPr>
          <w:i/>
          <w:iCs/>
        </w:rPr>
        <w:t xml:space="preserve"> na úbohých a počuje hlas strápených. Ani my nestraťme súcit s trpiacimi a nezatvorme si pred nimi svoje srdcia. Pomáhajme naďalej, a to nielen materiálne, ale aj ľudsky, záujmom, prihovorením sa, prijatím utečencov do našich spoločenstiev. Buďme naozaj milosrdní ako je milosrdný náš Nebeský Otec. </w:t>
      </w:r>
    </w:p>
    <w:p w14:paraId="3D86D43C" w14:textId="7CD9BCD2" w:rsidR="00D41F16" w:rsidRPr="00704183" w:rsidRDefault="00D41F16" w:rsidP="00D41F16">
      <w:pPr>
        <w:widowControl w:val="0"/>
        <w:tabs>
          <w:tab w:val="left" w:pos="346"/>
        </w:tabs>
        <w:suppressAutoHyphens/>
        <w:spacing w:before="120"/>
        <w:jc w:val="both"/>
        <w:rPr>
          <w:i/>
          <w:iCs/>
        </w:rPr>
      </w:pPr>
      <w:r w:rsidRPr="00704183">
        <w:rPr>
          <w:i/>
          <w:iCs/>
        </w:rPr>
        <w:t>K tomu vám žehnajú a denne sa za vás modlia biskupi Slovenska.</w:t>
      </w:r>
    </w:p>
    <w:p w14:paraId="58C94C74" w14:textId="77777777" w:rsidR="00D41F16" w:rsidRPr="00D41F16" w:rsidRDefault="00D41F16" w:rsidP="00D41F16">
      <w:pPr>
        <w:spacing w:before="60"/>
        <w:rPr>
          <w:bCs/>
        </w:rPr>
      </w:pPr>
    </w:p>
    <w:sectPr w:rsidR="00D41F16" w:rsidRPr="00D41F16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2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4"/>
  </w:num>
  <w:num w:numId="2" w16cid:durableId="688794869">
    <w:abstractNumId w:val="3"/>
  </w:num>
  <w:num w:numId="3" w16cid:durableId="1168517017">
    <w:abstractNumId w:val="21"/>
  </w:num>
  <w:num w:numId="4" w16cid:durableId="1704403020">
    <w:abstractNumId w:val="11"/>
  </w:num>
  <w:num w:numId="5" w16cid:durableId="1114711323">
    <w:abstractNumId w:val="15"/>
  </w:num>
  <w:num w:numId="6" w16cid:durableId="459079831">
    <w:abstractNumId w:val="28"/>
  </w:num>
  <w:num w:numId="7" w16cid:durableId="969894258">
    <w:abstractNumId w:val="30"/>
  </w:num>
  <w:num w:numId="8" w16cid:durableId="565265333">
    <w:abstractNumId w:val="32"/>
  </w:num>
  <w:num w:numId="9" w16cid:durableId="2072271951">
    <w:abstractNumId w:val="20"/>
  </w:num>
  <w:num w:numId="10" w16cid:durableId="1655180148">
    <w:abstractNumId w:val="6"/>
  </w:num>
  <w:num w:numId="11" w16cid:durableId="1512061119">
    <w:abstractNumId w:val="4"/>
  </w:num>
  <w:num w:numId="12" w16cid:durableId="2122650056">
    <w:abstractNumId w:val="9"/>
  </w:num>
  <w:num w:numId="13" w16cid:durableId="277446055">
    <w:abstractNumId w:val="0"/>
  </w:num>
  <w:num w:numId="14" w16cid:durableId="1611743079">
    <w:abstractNumId w:val="12"/>
  </w:num>
  <w:num w:numId="15" w16cid:durableId="17314988">
    <w:abstractNumId w:val="18"/>
  </w:num>
  <w:num w:numId="16" w16cid:durableId="793183396">
    <w:abstractNumId w:val="27"/>
  </w:num>
  <w:num w:numId="17" w16cid:durableId="1875773959">
    <w:abstractNumId w:val="5"/>
  </w:num>
  <w:num w:numId="18" w16cid:durableId="1260676005">
    <w:abstractNumId w:val="10"/>
  </w:num>
  <w:num w:numId="19" w16cid:durableId="1466970442">
    <w:abstractNumId w:val="23"/>
  </w:num>
  <w:num w:numId="20" w16cid:durableId="193270242">
    <w:abstractNumId w:val="13"/>
  </w:num>
  <w:num w:numId="21" w16cid:durableId="1358852817">
    <w:abstractNumId w:val="25"/>
  </w:num>
  <w:num w:numId="22" w16cid:durableId="543178742">
    <w:abstractNumId w:val="19"/>
  </w:num>
  <w:num w:numId="23" w16cid:durableId="644355436">
    <w:abstractNumId w:val="8"/>
  </w:num>
  <w:num w:numId="24" w16cid:durableId="1861116993">
    <w:abstractNumId w:val="16"/>
  </w:num>
  <w:num w:numId="25" w16cid:durableId="710034505">
    <w:abstractNumId w:val="24"/>
  </w:num>
  <w:num w:numId="26" w16cid:durableId="521631932">
    <w:abstractNumId w:val="22"/>
  </w:num>
  <w:num w:numId="27" w16cid:durableId="1039667276">
    <w:abstractNumId w:val="7"/>
  </w:num>
  <w:num w:numId="28" w16cid:durableId="1601790403">
    <w:abstractNumId w:val="31"/>
  </w:num>
  <w:num w:numId="29" w16cid:durableId="19175181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29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7"/>
  </w:num>
  <w:num w:numId="35" w16cid:durableId="1669424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43B3A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055"/>
    <w:rsid w:val="001F32EF"/>
    <w:rsid w:val="001F61E9"/>
    <w:rsid w:val="002021E8"/>
    <w:rsid w:val="00202C56"/>
    <w:rsid w:val="00215421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D3B74"/>
    <w:rsid w:val="003E329D"/>
    <w:rsid w:val="003F0DBC"/>
    <w:rsid w:val="0040718A"/>
    <w:rsid w:val="0042768D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51B"/>
    <w:rsid w:val="005C6A33"/>
    <w:rsid w:val="005D08D6"/>
    <w:rsid w:val="005D116D"/>
    <w:rsid w:val="005D2003"/>
    <w:rsid w:val="005E1F14"/>
    <w:rsid w:val="005E2CEF"/>
    <w:rsid w:val="006106B8"/>
    <w:rsid w:val="00621406"/>
    <w:rsid w:val="0064275C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1221E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77C9B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2900"/>
    <w:rsid w:val="00B26100"/>
    <w:rsid w:val="00B36FED"/>
    <w:rsid w:val="00B4484A"/>
    <w:rsid w:val="00B46616"/>
    <w:rsid w:val="00B5341C"/>
    <w:rsid w:val="00B661FA"/>
    <w:rsid w:val="00B734B3"/>
    <w:rsid w:val="00B75CA5"/>
    <w:rsid w:val="00B77469"/>
    <w:rsid w:val="00B7770C"/>
    <w:rsid w:val="00B82D04"/>
    <w:rsid w:val="00BE1448"/>
    <w:rsid w:val="00BE2BB9"/>
    <w:rsid w:val="00BE4BCB"/>
    <w:rsid w:val="00BE4F6A"/>
    <w:rsid w:val="00BE7CE9"/>
    <w:rsid w:val="00C23D8A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F072AB"/>
    <w:rsid w:val="00F07B74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</cp:revision>
  <cp:lastPrinted>2022-04-09T19:49:00Z</cp:lastPrinted>
  <dcterms:created xsi:type="dcterms:W3CDTF">2020-06-20T06:46:00Z</dcterms:created>
  <dcterms:modified xsi:type="dcterms:W3CDTF">2022-04-23T07:07:00Z</dcterms:modified>
</cp:coreProperties>
</file>