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77777777" w:rsidR="00AA670A" w:rsidRDefault="00AA670A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 w:rsidRPr="00813B11">
        <w:rPr>
          <w:bCs/>
          <w:caps/>
          <w:sz w:val="32"/>
          <w:szCs w:val="32"/>
        </w:rPr>
        <w:t>nedeľa</w:t>
      </w:r>
      <w:r>
        <w:rPr>
          <w:bCs/>
          <w:caps/>
          <w:sz w:val="32"/>
          <w:szCs w:val="32"/>
        </w:rPr>
        <w:t xml:space="preserve"> zoslania ducha svätého</w:t>
      </w:r>
    </w:p>
    <w:p w14:paraId="36F4D592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46B59245" w14:textId="77777777" w:rsidR="00AA670A" w:rsidRDefault="00AA670A" w:rsidP="00AA670A">
      <w:pPr>
        <w:ind w:firstLine="708"/>
        <w:rPr>
          <w:i/>
          <w:iCs/>
        </w:rPr>
      </w:pPr>
      <w:r>
        <w:t>pondelok:</w:t>
      </w:r>
      <w:r>
        <w:tab/>
        <w:t xml:space="preserve">Preblahoslavenej Panny Márie, Matky Cirkvi, </w:t>
      </w:r>
      <w:r>
        <w:rPr>
          <w:i/>
          <w:iCs/>
        </w:rPr>
        <w:t>spomienka</w:t>
      </w:r>
    </w:p>
    <w:p w14:paraId="66AD5422" w14:textId="77777777" w:rsidR="00AA670A" w:rsidRDefault="00AA670A" w:rsidP="00AA670A">
      <w:pPr>
        <w:ind w:firstLine="708"/>
        <w:rPr>
          <w:i/>
          <w:iCs/>
        </w:rPr>
      </w:pPr>
      <w:r>
        <w:t>streda:</w:t>
      </w:r>
      <w:r>
        <w:tab/>
      </w:r>
      <w:r>
        <w:tab/>
        <w:t xml:space="preserve">Sv. Barnabáša, apoštola, </w:t>
      </w:r>
      <w:r>
        <w:rPr>
          <w:i/>
          <w:iCs/>
        </w:rPr>
        <w:t>spomienka</w:t>
      </w:r>
    </w:p>
    <w:p w14:paraId="3EB94AF1" w14:textId="4BDC8A2A" w:rsidR="00AA670A" w:rsidRDefault="00AA670A" w:rsidP="00AA670A">
      <w:pPr>
        <w:ind w:firstLine="708"/>
        <w:rPr>
          <w:i/>
          <w:iCs/>
        </w:rPr>
      </w:pPr>
      <w:r>
        <w:t>štvrtok:</w:t>
      </w:r>
      <w:r>
        <w:tab/>
        <w:t xml:space="preserve">Nášho Pána Ježiša Krista, najvyššieho a večného kňaza, </w:t>
      </w:r>
      <w:r>
        <w:rPr>
          <w:i/>
          <w:iCs/>
        </w:rPr>
        <w:t>sviatok</w:t>
      </w:r>
    </w:p>
    <w:p w14:paraId="4A6B8A6F" w14:textId="78A3C6B4" w:rsidR="00AA670A" w:rsidRDefault="00AA670A" w:rsidP="00AA670A">
      <w:pPr>
        <w:ind w:firstLine="708"/>
      </w:pPr>
      <w:r>
        <w:t>piatok:</w:t>
      </w:r>
      <w:r>
        <w:tab/>
      </w:r>
      <w:r>
        <w:tab/>
        <w:t xml:space="preserve">Sv. Antona Paduánskeho, </w:t>
      </w:r>
      <w:r w:rsidRPr="00AA670A">
        <w:rPr>
          <w:i/>
          <w:iCs/>
        </w:rPr>
        <w:t>spomienka</w:t>
      </w:r>
    </w:p>
    <w:p w14:paraId="657CCC47" w14:textId="26D0AAD8" w:rsidR="00AA670A" w:rsidRDefault="00AA670A" w:rsidP="00AA670A">
      <w:pPr>
        <w:ind w:firstLine="708"/>
      </w:pPr>
      <w:r>
        <w:t>nedeľa:</w:t>
      </w:r>
      <w:r>
        <w:tab/>
      </w:r>
      <w:r>
        <w:t xml:space="preserve">Jedenásta </w:t>
      </w:r>
      <w:r>
        <w:t xml:space="preserve">nedeľa v cezročnom období Najsvätejšej Trojice, </w:t>
      </w:r>
      <w:r>
        <w:rPr>
          <w:i/>
          <w:iCs/>
        </w:rPr>
        <w:t>slávnosť</w:t>
      </w:r>
    </w:p>
    <w:p w14:paraId="7FB599A1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74D3AD85" w14:textId="36548991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>
        <w:rPr>
          <w:bCs/>
          <w:sz w:val="28"/>
          <w:szCs w:val="40"/>
        </w:rPr>
        <w:t>9. – 15. júna</w:t>
      </w:r>
      <w:r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A670A" w:rsidRPr="00366026" w14:paraId="1963F1C5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77777777" w:rsidR="00AA670A" w:rsidRPr="00366026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AA670A" w:rsidRDefault="00AA670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77777777" w:rsidR="00AA670A" w:rsidRDefault="00AA670A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1238" w14:textId="1B822F37" w:rsidR="00AA670A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z rodiny </w:t>
            </w:r>
            <w:proofErr w:type="spellStart"/>
            <w:r>
              <w:rPr>
                <w:bCs/>
                <w:sz w:val="28"/>
                <w:szCs w:val="28"/>
              </w:rPr>
              <w:t>Kontovej</w:t>
            </w:r>
            <w:proofErr w:type="spellEnd"/>
            <w:r>
              <w:rPr>
                <w:bCs/>
                <w:sz w:val="28"/>
                <w:szCs w:val="28"/>
              </w:rPr>
              <w:t>, M</w:t>
            </w:r>
            <w:r w:rsidR="0054497A">
              <w:rPr>
                <w:bCs/>
                <w:sz w:val="28"/>
                <w:szCs w:val="28"/>
              </w:rPr>
              <w:t>ú</w:t>
            </w:r>
            <w:r>
              <w:rPr>
                <w:bCs/>
                <w:sz w:val="28"/>
                <w:szCs w:val="28"/>
              </w:rPr>
              <w:t xml:space="preserve">drej a </w:t>
            </w:r>
            <w:proofErr w:type="spellStart"/>
            <w:r>
              <w:rPr>
                <w:bCs/>
                <w:sz w:val="28"/>
                <w:szCs w:val="28"/>
              </w:rPr>
              <w:t>Orsághovej</w:t>
            </w:r>
            <w:proofErr w:type="spellEnd"/>
          </w:p>
        </w:tc>
      </w:tr>
      <w:tr w:rsidR="00AA670A" w:rsidRPr="00366026" w14:paraId="27A58855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77777777" w:rsidR="00AA670A" w:rsidRPr="00366026" w:rsidRDefault="00AA670A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AA670A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77777777" w:rsidR="00AA670A" w:rsidRDefault="00AA670A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48DBE56F" w:rsidR="00AA670A" w:rsidRDefault="00AA670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AA670A" w:rsidRPr="00366026" w14:paraId="3D2769D8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77777777" w:rsidR="00AA670A" w:rsidRPr="00366026" w:rsidRDefault="00AA670A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7777777" w:rsidR="00AA670A" w:rsidRDefault="00AA670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77777777" w:rsidR="00AA670A" w:rsidRDefault="00AA670A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255C1D44" w:rsidR="00AA670A" w:rsidRPr="00366026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zdravie a Božiu pomoc pre Janu a Tibora</w:t>
            </w:r>
          </w:p>
        </w:tc>
      </w:tr>
      <w:tr w:rsidR="00AA670A" w:rsidRPr="00366026" w14:paraId="29C11BD3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4F39" w14:textId="77777777" w:rsidR="00AA670A" w:rsidRPr="00366026" w:rsidRDefault="00AA670A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009B0" w14:textId="77777777" w:rsidR="00AA670A" w:rsidRDefault="00AA670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05F75" w14:textId="77777777" w:rsidR="00AA670A" w:rsidRDefault="00AA670A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AE006" w14:textId="7608109D" w:rsidR="00AA670A" w:rsidRPr="00366026" w:rsidRDefault="00AA670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z rodiny </w:t>
            </w:r>
            <w:proofErr w:type="spellStart"/>
            <w:r>
              <w:rPr>
                <w:bCs/>
                <w:sz w:val="28"/>
                <w:szCs w:val="28"/>
              </w:rPr>
              <w:t>Laššovej</w:t>
            </w:r>
            <w:proofErr w:type="spellEnd"/>
          </w:p>
        </w:tc>
      </w:tr>
      <w:tr w:rsidR="00AA670A" w:rsidRPr="00366026" w14:paraId="78F80CC3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538BA" w14:textId="77777777" w:rsidR="00AA670A" w:rsidRPr="00366026" w:rsidRDefault="00AA670A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E37ED" w14:textId="77777777" w:rsidR="00AA670A" w:rsidRPr="00366026" w:rsidRDefault="00AA670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4386A" w14:textId="77777777" w:rsidR="00AA670A" w:rsidRPr="00366026" w:rsidRDefault="00AA670A" w:rsidP="0061216C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38FC" w14:textId="1DF1C653" w:rsidR="00AA670A" w:rsidRPr="005D116D" w:rsidRDefault="00AA670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Jozef a Oľga </w:t>
            </w:r>
            <w:proofErr w:type="spellStart"/>
            <w:r>
              <w:rPr>
                <w:bCs/>
                <w:sz w:val="28"/>
                <w:szCs w:val="28"/>
              </w:rPr>
              <w:t>Juráčkoví</w:t>
            </w:r>
            <w:proofErr w:type="spellEnd"/>
            <w:r>
              <w:rPr>
                <w:bCs/>
                <w:sz w:val="28"/>
                <w:szCs w:val="28"/>
              </w:rPr>
              <w:t xml:space="preserve"> a deti</w:t>
            </w:r>
          </w:p>
        </w:tc>
      </w:tr>
      <w:tr w:rsidR="00AA670A" w:rsidRPr="00366026" w14:paraId="25F7880A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77777777" w:rsidR="00AA670A" w:rsidRPr="00366026" w:rsidRDefault="00AA670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77777777" w:rsidR="00AA670A" w:rsidRPr="00366026" w:rsidRDefault="00AA670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678F" w14:textId="77777777" w:rsidR="00AA670A" w:rsidRPr="00366026" w:rsidRDefault="00AA670A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EBE" w14:textId="65654DBE" w:rsidR="00AA670A" w:rsidRPr="00366026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Jaroslav a Mária a vnuk Martin</w:t>
            </w:r>
          </w:p>
        </w:tc>
      </w:tr>
      <w:tr w:rsidR="00AA670A" w:rsidRPr="00366026" w14:paraId="52D915A1" w14:textId="77777777" w:rsidTr="0061216C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AA670A" w:rsidRPr="00366026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77777777" w:rsidR="00AA670A" w:rsidRPr="00366026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AA670A" w:rsidRPr="00366026" w:rsidRDefault="00AA670A" w:rsidP="0061216C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0A61A26F" w:rsidR="00AA670A" w:rsidRPr="00366026" w:rsidRDefault="00AA670A" w:rsidP="006121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Viliam a Hedviga </w:t>
            </w:r>
            <w:proofErr w:type="spellStart"/>
            <w:r>
              <w:rPr>
                <w:bCs/>
                <w:sz w:val="28"/>
                <w:szCs w:val="28"/>
              </w:rPr>
              <w:t>Kopeckí</w:t>
            </w:r>
            <w:proofErr w:type="spellEnd"/>
            <w:r>
              <w:rPr>
                <w:bCs/>
                <w:sz w:val="28"/>
                <w:szCs w:val="28"/>
              </w:rPr>
              <w:t xml:space="preserve"> a synovia Dušan a Pavol</w:t>
            </w:r>
          </w:p>
        </w:tc>
      </w:tr>
      <w:tr w:rsidR="00AA670A" w:rsidRPr="00366026" w14:paraId="6360AB3F" w14:textId="77777777" w:rsidTr="0061216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AA670A" w:rsidRPr="00366026" w:rsidRDefault="00AA670A" w:rsidP="0061216C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AA670A" w:rsidRPr="00366026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AA670A" w:rsidRPr="00E24F44" w:rsidRDefault="00AA670A" w:rsidP="0061216C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774D" w14:textId="6C5A1144" w:rsidR="00AA670A" w:rsidRPr="00366026" w:rsidRDefault="00AA670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 w:rsidR="0054497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Štefan a Margita </w:t>
            </w:r>
            <w:proofErr w:type="spellStart"/>
            <w:r>
              <w:rPr>
                <w:bCs/>
                <w:sz w:val="28"/>
                <w:szCs w:val="28"/>
              </w:rPr>
              <w:t>Závodskí</w:t>
            </w:r>
            <w:proofErr w:type="spellEnd"/>
          </w:p>
        </w:tc>
      </w:tr>
      <w:tr w:rsidR="00AA670A" w:rsidRPr="00366026" w14:paraId="061F1E0A" w14:textId="77777777" w:rsidTr="0061216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AA670A" w:rsidRPr="00366026" w:rsidRDefault="00AA670A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77777777" w:rsidR="00AA670A" w:rsidRPr="00366026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AA670A" w:rsidRPr="00366026" w:rsidRDefault="00AA670A" w:rsidP="0061216C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25913524" w:rsidR="00AA670A" w:rsidRPr="00366026" w:rsidRDefault="00AA670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Augustín a Zdenka </w:t>
            </w:r>
            <w:proofErr w:type="spellStart"/>
            <w:r>
              <w:rPr>
                <w:bCs/>
                <w:sz w:val="28"/>
                <w:szCs w:val="28"/>
              </w:rPr>
              <w:t>Kopeckí</w:t>
            </w:r>
            <w:proofErr w:type="spellEnd"/>
          </w:p>
        </w:tc>
      </w:tr>
    </w:tbl>
    <w:p w14:paraId="72D02432" w14:textId="77777777" w:rsidR="00AA670A" w:rsidRPr="0054246E" w:rsidRDefault="00AA670A" w:rsidP="00AA670A">
      <w:pPr>
        <w:spacing w:before="120" w:after="120"/>
        <w:jc w:val="both"/>
      </w:pPr>
    </w:p>
    <w:p w14:paraId="360985B4" w14:textId="77777777" w:rsidR="00AA670A" w:rsidRDefault="00AA670A" w:rsidP="00AA670A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Dnešná </w:t>
      </w:r>
      <w:r w:rsidRPr="00176863">
        <w:rPr>
          <w:b/>
          <w:bCs/>
        </w:rPr>
        <w:t>ne</w:t>
      </w:r>
      <w:r w:rsidRPr="0039044F">
        <w:rPr>
          <w:b/>
          <w:bCs/>
        </w:rPr>
        <w:t>deľa zoslania Ducha Svätého</w:t>
      </w:r>
      <w:r>
        <w:t xml:space="preserve"> je zavŕšením päťdesiatdňového Veľkonočného obdobia. Kto sa zúčastní na slávnosť Zoslania Ducha Svätého na verejnom speve alebo recitovaní hymnu </w:t>
      </w:r>
      <w:proofErr w:type="spellStart"/>
      <w:r w:rsidRPr="0039044F">
        <w:rPr>
          <w:i/>
        </w:rPr>
        <w:t>Veni</w:t>
      </w:r>
      <w:proofErr w:type="spellEnd"/>
      <w:r w:rsidRPr="0039044F">
        <w:rPr>
          <w:i/>
        </w:rPr>
        <w:t xml:space="preserve">, </w:t>
      </w:r>
      <w:proofErr w:type="spellStart"/>
      <w:r w:rsidRPr="0039044F">
        <w:rPr>
          <w:i/>
        </w:rPr>
        <w:t>Creator</w:t>
      </w:r>
      <w:proofErr w:type="spellEnd"/>
      <w:r w:rsidRPr="0039044F">
        <w:rPr>
          <w:i/>
        </w:rPr>
        <w:t xml:space="preserve">, </w:t>
      </w:r>
      <w:r>
        <w:t xml:space="preserve">môže za zvyčajných podmienok získať </w:t>
      </w:r>
      <w:r w:rsidRPr="0039044F">
        <w:rPr>
          <w:b/>
        </w:rPr>
        <w:t>úplné odpustky</w:t>
      </w:r>
      <w:r>
        <w:t>.</w:t>
      </w:r>
    </w:p>
    <w:p w14:paraId="11E19978" w14:textId="4E013D94" w:rsidR="0054497A" w:rsidRDefault="0054497A" w:rsidP="0054497A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>
        <w:t>V nasledujúcom týždni si môžete dať zapísať úmysly sv. omší na mesiace júl – december 202</w:t>
      </w:r>
      <w:r>
        <w:t>5</w:t>
      </w:r>
      <w:r>
        <w:t>.</w:t>
      </w:r>
    </w:p>
    <w:p w14:paraId="265B27D4" w14:textId="590FBED8" w:rsidR="00AA670A" w:rsidRDefault="00AA670A" w:rsidP="00AA670A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D427BE">
        <w:t xml:space="preserve">HKSD - </w:t>
      </w:r>
      <w:proofErr w:type="spellStart"/>
      <w:r w:rsidRPr="00D427BE">
        <w:t>eRko</w:t>
      </w:r>
      <w:proofErr w:type="spellEnd"/>
      <w:r w:rsidRPr="00D427BE">
        <w:t xml:space="preserve"> pozýva deti na stretnutie do </w:t>
      </w:r>
      <w:r>
        <w:t xml:space="preserve">knižnice </w:t>
      </w:r>
      <w:r w:rsidRPr="00D427BE">
        <w:t xml:space="preserve">KD v Horných Motešiciach v sobotu dňa </w:t>
      </w:r>
      <w:r>
        <w:t>14. júna</w:t>
      </w:r>
      <w:r w:rsidRPr="00D427BE">
        <w:t xml:space="preserve"> o 1</w:t>
      </w:r>
      <w:r w:rsidR="0054497A">
        <w:t>0</w:t>
      </w:r>
      <w:r w:rsidRPr="00D427BE">
        <w:rPr>
          <w:vertAlign w:val="superscript"/>
        </w:rPr>
        <w:t>00</w:t>
      </w:r>
      <w:r w:rsidRPr="00D427BE">
        <w:t xml:space="preserve"> hod. </w:t>
      </w:r>
    </w:p>
    <w:p w14:paraId="6D1061BF" w14:textId="1716BFC9" w:rsidR="0054497A" w:rsidRPr="00D427BE" w:rsidRDefault="0054497A" w:rsidP="0054497A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 w:rsidRPr="00A34101">
        <w:t>Na budúcu nedeľu bude vo sv. omši vo farskom kostole katechéza pre deti.</w:t>
      </w:r>
    </w:p>
    <w:p w14:paraId="1213B6E7" w14:textId="7BABBF0D" w:rsidR="00AA670A" w:rsidRPr="0045574C" w:rsidRDefault="00AA670A" w:rsidP="00AA670A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Pr="0045574C">
        <w:t> z</w:t>
      </w:r>
      <w:r>
        <w:t xml:space="preserve"> Neporadze </w:t>
      </w:r>
      <w:r w:rsidR="0054497A">
        <w:t>40,- a 5</w:t>
      </w:r>
      <w:r>
        <w:t xml:space="preserve">0,- </w:t>
      </w:r>
      <w:r w:rsidRPr="0045574C">
        <w:t>€</w:t>
      </w:r>
      <w:r>
        <w:t xml:space="preserve"> z </w:t>
      </w:r>
      <w:r w:rsidR="0054497A">
        <w:t>Dolných</w:t>
      </w:r>
      <w:r>
        <w:t xml:space="preserve"> Motešíc </w:t>
      </w:r>
      <w:r w:rsidR="0054497A">
        <w:t xml:space="preserve">40,- a </w:t>
      </w:r>
      <w:r>
        <w:t xml:space="preserve">50,- </w:t>
      </w:r>
      <w:r w:rsidRPr="0045574C">
        <w:t>€</w:t>
      </w:r>
      <w:r w:rsidR="0054497A">
        <w:t>.</w:t>
      </w:r>
      <w:r w:rsidRPr="0045574C">
        <w:t xml:space="preserve"> Pán Boh zaplať. </w:t>
      </w:r>
    </w:p>
    <w:p w14:paraId="00127705" w14:textId="77777777" w:rsidR="0054497A" w:rsidRDefault="0054497A" w:rsidP="0054497A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>Dnes (v nedeľu) je svätodušná ofera.</w:t>
      </w:r>
    </w:p>
    <w:p w14:paraId="195C68F4" w14:textId="6AFF4611" w:rsidR="00AA670A" w:rsidRDefault="0054497A" w:rsidP="0054497A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Na budúcu nedeľu bude </w:t>
      </w:r>
      <w:r w:rsidR="00AA670A">
        <w:t>zbierk</w:t>
      </w:r>
      <w:r>
        <w:t>a</w:t>
      </w:r>
      <w:r w:rsidR="00AA670A">
        <w:t xml:space="preserve"> na Katolícke masmédiá.</w:t>
      </w:r>
    </w:p>
    <w:p w14:paraId="7C9E5F22" w14:textId="77777777" w:rsidR="00AA670A" w:rsidRDefault="00AA670A" w:rsidP="00AA670A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0EB1A24D" w:rsidR="00146FF4" w:rsidRPr="009F1E11" w:rsidRDefault="00FA5144" w:rsidP="009F1E11">
      <w:pPr>
        <w:pStyle w:val="Odsekzoznamu"/>
        <w:numPr>
          <w:ilvl w:val="0"/>
          <w:numId w:val="42"/>
        </w:numPr>
        <w:tabs>
          <w:tab w:val="left" w:pos="1843"/>
        </w:tabs>
        <w:rPr>
          <w:bCs/>
        </w:rPr>
      </w:pPr>
      <w:r w:rsidRPr="009F1E11">
        <w:rPr>
          <w:bCs/>
        </w:rPr>
        <w:t>júna</w:t>
      </w:r>
      <w:r w:rsidR="00146FF4" w:rsidRPr="009F1E11">
        <w:rPr>
          <w:bCs/>
        </w:rPr>
        <w:t xml:space="preserve"> 2025</w:t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9F1E11">
        <w:rPr>
          <w:bCs/>
        </w:rPr>
        <w:tab/>
      </w:r>
      <w:r w:rsidR="009F1E11">
        <w:rPr>
          <w:bCs/>
        </w:rPr>
        <w:tab/>
      </w:r>
      <w:r w:rsid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8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3"/>
  </w:num>
  <w:num w:numId="7" w16cid:durableId="73825660">
    <w:abstractNumId w:val="35"/>
  </w:num>
  <w:num w:numId="8" w16cid:durableId="307823889">
    <w:abstractNumId w:val="38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1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37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4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6"/>
  </w:num>
  <w:num w:numId="39" w16cid:durableId="284046099">
    <w:abstractNumId w:val="32"/>
  </w:num>
  <w:num w:numId="40" w16cid:durableId="1763912662">
    <w:abstractNumId w:val="30"/>
  </w:num>
  <w:num w:numId="41" w16cid:durableId="838422322">
    <w:abstractNumId w:val="10"/>
  </w:num>
  <w:num w:numId="42" w16cid:durableId="88279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57F3"/>
    <w:rsid w:val="00105E59"/>
    <w:rsid w:val="00112E89"/>
    <w:rsid w:val="00116306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41A4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E329D"/>
    <w:rsid w:val="003E6885"/>
    <w:rsid w:val="003F0DBC"/>
    <w:rsid w:val="003F6CA9"/>
    <w:rsid w:val="0041498C"/>
    <w:rsid w:val="004174F8"/>
    <w:rsid w:val="0042768D"/>
    <w:rsid w:val="00427B58"/>
    <w:rsid w:val="00434621"/>
    <w:rsid w:val="00446A49"/>
    <w:rsid w:val="0044783D"/>
    <w:rsid w:val="004543E2"/>
    <w:rsid w:val="00460303"/>
    <w:rsid w:val="004669E4"/>
    <w:rsid w:val="00474CF3"/>
    <w:rsid w:val="00476FDD"/>
    <w:rsid w:val="00483AD3"/>
    <w:rsid w:val="00491D9C"/>
    <w:rsid w:val="004A120B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6C22"/>
    <w:rsid w:val="006D741E"/>
    <w:rsid w:val="006E51EE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D3C7C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7598"/>
    <w:rsid w:val="008F0634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1E11"/>
    <w:rsid w:val="009F2237"/>
    <w:rsid w:val="009F4B91"/>
    <w:rsid w:val="00A01022"/>
    <w:rsid w:val="00A074CA"/>
    <w:rsid w:val="00A11EBF"/>
    <w:rsid w:val="00A13C97"/>
    <w:rsid w:val="00A236AC"/>
    <w:rsid w:val="00A23C27"/>
    <w:rsid w:val="00A31D83"/>
    <w:rsid w:val="00A34101"/>
    <w:rsid w:val="00A36EEB"/>
    <w:rsid w:val="00A4005D"/>
    <w:rsid w:val="00A424B2"/>
    <w:rsid w:val="00A7475B"/>
    <w:rsid w:val="00A75309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F011A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224F"/>
    <w:rsid w:val="00F32AB3"/>
    <w:rsid w:val="00F3793A"/>
    <w:rsid w:val="00F37F56"/>
    <w:rsid w:val="00F40128"/>
    <w:rsid w:val="00F44740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A5144"/>
    <w:rsid w:val="00FA56C7"/>
    <w:rsid w:val="00FA6533"/>
    <w:rsid w:val="00FC05A7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103</cp:revision>
  <cp:lastPrinted>2025-06-08T04:27:00Z</cp:lastPrinted>
  <dcterms:created xsi:type="dcterms:W3CDTF">2020-06-20T06:46:00Z</dcterms:created>
  <dcterms:modified xsi:type="dcterms:W3CDTF">2025-06-08T04:28:00Z</dcterms:modified>
</cp:coreProperties>
</file>